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2C" w:rsidRDefault="00B4542C" w:rsidP="00B454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739" w:rsidRDefault="00AE4739" w:rsidP="00B45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42C" w:rsidRDefault="00B4542C" w:rsidP="00B45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660" w:rsidRDefault="00B4542C" w:rsidP="00B45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FIZIKA VIZSGA </w:t>
      </w:r>
    </w:p>
    <w:p w:rsidR="00B4542C" w:rsidRDefault="00B4542C" w:rsidP="00B45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ÉVFOLYAM</w:t>
      </w:r>
    </w:p>
    <w:p w:rsidR="00B4542C" w:rsidRPr="00B4542C" w:rsidRDefault="00B4542C" w:rsidP="00B45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AEF" w:rsidRPr="00B4542C" w:rsidRDefault="001D7AEF" w:rsidP="00B4542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2C">
        <w:rPr>
          <w:rFonts w:ascii="Times New Roman" w:hAnsi="Times New Roman" w:cs="Times New Roman"/>
          <w:sz w:val="24"/>
          <w:szCs w:val="24"/>
        </w:rPr>
        <w:t>Az egyenes vonalú egyenletes mozgás jellemzése, a sebesség</w:t>
      </w:r>
    </w:p>
    <w:p w:rsidR="001D7AEF" w:rsidRPr="00B4542C" w:rsidRDefault="001D7AEF" w:rsidP="00B4542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2C">
        <w:rPr>
          <w:rFonts w:ascii="Times New Roman" w:hAnsi="Times New Roman" w:cs="Times New Roman"/>
          <w:sz w:val="24"/>
          <w:szCs w:val="24"/>
        </w:rPr>
        <w:t>Az erő fogalma, jelölése és fajtái</w:t>
      </w:r>
    </w:p>
    <w:p w:rsidR="00236CC2" w:rsidRPr="00B4542C" w:rsidRDefault="00236CC2" w:rsidP="00B4542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2C">
        <w:rPr>
          <w:rFonts w:ascii="Times New Roman" w:hAnsi="Times New Roman" w:cs="Times New Roman"/>
          <w:sz w:val="24"/>
          <w:szCs w:val="24"/>
        </w:rPr>
        <w:t>A munka és az energia fogalma, fajtái</w:t>
      </w:r>
    </w:p>
    <w:p w:rsidR="001D7AEF" w:rsidRPr="00B4542C" w:rsidRDefault="001D7AEF" w:rsidP="00B4542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2C">
        <w:rPr>
          <w:rFonts w:ascii="Times New Roman" w:hAnsi="Times New Roman" w:cs="Times New Roman"/>
          <w:sz w:val="24"/>
          <w:szCs w:val="24"/>
        </w:rPr>
        <w:t>A szilárd anyagok nyomása</w:t>
      </w:r>
    </w:p>
    <w:p w:rsidR="001D7AEF" w:rsidRPr="00B4542C" w:rsidRDefault="001D7AEF" w:rsidP="00B4542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2C">
        <w:rPr>
          <w:rFonts w:ascii="Times New Roman" w:hAnsi="Times New Roman" w:cs="Times New Roman"/>
          <w:sz w:val="24"/>
          <w:szCs w:val="24"/>
        </w:rPr>
        <w:t>A folyadékok nyomása, légnyomás</w:t>
      </w:r>
    </w:p>
    <w:p w:rsidR="001D7AEF" w:rsidRPr="00B4542C" w:rsidRDefault="001D7AEF" w:rsidP="00B4542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42C">
        <w:rPr>
          <w:rFonts w:ascii="Times New Roman" w:hAnsi="Times New Roman" w:cs="Times New Roman"/>
          <w:sz w:val="24"/>
          <w:szCs w:val="24"/>
        </w:rPr>
        <w:t>Úszás, merülés, lebegés feltételei</w:t>
      </w:r>
    </w:p>
    <w:p w:rsidR="00236CC2" w:rsidRPr="00B4542C" w:rsidRDefault="00236CC2" w:rsidP="00236CC2">
      <w:pPr>
        <w:rPr>
          <w:rFonts w:ascii="Times New Roman" w:hAnsi="Times New Roman" w:cs="Times New Roman"/>
          <w:sz w:val="24"/>
          <w:szCs w:val="24"/>
        </w:rPr>
      </w:pPr>
    </w:p>
    <w:p w:rsidR="00236CC2" w:rsidRPr="00B4542C" w:rsidRDefault="00236CC2" w:rsidP="00236CC2">
      <w:pPr>
        <w:rPr>
          <w:rFonts w:ascii="Times New Roman" w:hAnsi="Times New Roman" w:cs="Times New Roman"/>
          <w:sz w:val="24"/>
          <w:szCs w:val="24"/>
        </w:rPr>
      </w:pPr>
    </w:p>
    <w:sectPr w:rsidR="00236CC2" w:rsidRPr="00B4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F21"/>
    <w:multiLevelType w:val="hybridMultilevel"/>
    <w:tmpl w:val="CE9A7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40B1"/>
    <w:multiLevelType w:val="hybridMultilevel"/>
    <w:tmpl w:val="FDD21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F"/>
    <w:rsid w:val="001D7AEF"/>
    <w:rsid w:val="00236CC2"/>
    <w:rsid w:val="00306660"/>
    <w:rsid w:val="0039153C"/>
    <w:rsid w:val="00AE4739"/>
    <w:rsid w:val="00B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53B36-6DB5-4D3E-B1F3-DBA2297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2020-05-07T16:12:00Z</dcterms:created>
  <dcterms:modified xsi:type="dcterms:W3CDTF">2020-05-07T16:12:00Z</dcterms:modified>
</cp:coreProperties>
</file>